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C1" w:rsidRDefault="00C66EC1" w:rsidP="00C66EC1">
      <w:pPr>
        <w:jc w:val="center"/>
        <w:rPr>
          <w:rFonts w:ascii="Times New Roman" w:eastAsia="Times New Roman" w:hAnsi="Times New Roman" w:cs="Times New Roman"/>
          <w:b/>
          <w:sz w:val="24"/>
          <w:szCs w:val="24"/>
          <w:lang w:val="es-ES" w:eastAsia="es-EC"/>
        </w:rPr>
      </w:pPr>
      <w:bookmarkStart w:id="0" w:name="_Toc492563990"/>
      <w:bookmarkStart w:id="1" w:name="_Toc492914449"/>
      <w:bookmarkStart w:id="2" w:name="_Toc493151235"/>
    </w:p>
    <w:p w:rsidR="00C66EC1" w:rsidRPr="00C66EC1" w:rsidRDefault="00C66EC1" w:rsidP="00C66EC1">
      <w:pPr>
        <w:jc w:val="center"/>
        <w:rPr>
          <w:rFonts w:ascii="Times New Roman" w:eastAsia="Times New Roman" w:hAnsi="Times New Roman" w:cs="Times New Roman"/>
          <w:b/>
          <w:sz w:val="24"/>
          <w:szCs w:val="24"/>
          <w:lang w:val="es-ES" w:eastAsia="es-EC"/>
        </w:rPr>
      </w:pPr>
      <w:r w:rsidRPr="00C66EC1">
        <w:rPr>
          <w:rFonts w:ascii="Times New Roman" w:eastAsia="Times New Roman" w:hAnsi="Times New Roman" w:cs="Times New Roman"/>
          <w:b/>
          <w:sz w:val="24"/>
          <w:szCs w:val="24"/>
          <w:lang w:val="es-ES" w:eastAsia="es-EC"/>
        </w:rPr>
        <w:t>ACTA DE JUNTA GENERAL EXTRAORDINARIA DE AUTORIZACIÓN AL GERENTE GENERAL PARA OBTENER UN PRÉSTAMO</w:t>
      </w:r>
      <w:bookmarkEnd w:id="0"/>
      <w:bookmarkEnd w:id="1"/>
      <w:bookmarkEnd w:id="2"/>
    </w:p>
    <w:p w:rsidR="00C66EC1" w:rsidRPr="00C66EC1" w:rsidRDefault="00C66EC1" w:rsidP="00C66EC1">
      <w:pPr>
        <w:spacing w:after="0" w:line="276" w:lineRule="auto"/>
        <w:jc w:val="both"/>
        <w:rPr>
          <w:rFonts w:ascii="Times New Roman" w:eastAsia="Times New Roman" w:hAnsi="Times New Roman" w:cs="Times New Roman"/>
          <w:b/>
          <w:color w:val="000000"/>
          <w:sz w:val="24"/>
          <w:szCs w:val="24"/>
          <w:lang w:val="es-ES_tradnl" w:eastAsia="es-ES"/>
        </w:rPr>
      </w:pPr>
    </w:p>
    <w:p w:rsidR="00C66EC1" w:rsidRPr="00C66EC1" w:rsidRDefault="00C66EC1" w:rsidP="00C66EC1">
      <w:pPr>
        <w:spacing w:after="0" w:line="276" w:lineRule="auto"/>
        <w:jc w:val="both"/>
        <w:rPr>
          <w:rFonts w:ascii="Times New Roman" w:eastAsia="Times New Roman" w:hAnsi="Times New Roman" w:cs="Times New Roman"/>
          <w:b/>
          <w:color w:val="000000"/>
          <w:sz w:val="24"/>
          <w:szCs w:val="24"/>
          <w:lang w:val="es-ES_tradnl" w:eastAsia="es-ES"/>
        </w:rPr>
      </w:pPr>
      <w:r w:rsidRPr="00C66EC1">
        <w:rPr>
          <w:rFonts w:ascii="Times New Roman" w:eastAsia="Times New Roman" w:hAnsi="Times New Roman" w:cs="Times New Roman"/>
          <w:b/>
          <w:color w:val="000000"/>
          <w:sz w:val="24"/>
          <w:szCs w:val="24"/>
          <w:lang w:val="es-ES_tradnl" w:eastAsia="es-ES"/>
        </w:rPr>
        <w:t>ACTA DE LA JUNTA GENERAL EXTRAORDINARIA Y UNIVERSAL DE ACCIONISTAS</w:t>
      </w:r>
    </w:p>
    <w:p w:rsidR="00C66EC1" w:rsidRPr="00C66EC1" w:rsidRDefault="00C66EC1" w:rsidP="00C66EC1">
      <w:pPr>
        <w:spacing w:after="0" w:line="276" w:lineRule="auto"/>
        <w:jc w:val="both"/>
        <w:rPr>
          <w:rFonts w:ascii="Times New Roman" w:eastAsia="Times New Roman" w:hAnsi="Times New Roman" w:cs="Times New Roman"/>
          <w:b/>
          <w:color w:val="000000"/>
          <w:sz w:val="24"/>
          <w:szCs w:val="24"/>
          <w:lang w:val="es-ES_tradnl" w:eastAsia="es-ES"/>
        </w:rPr>
      </w:pPr>
    </w:p>
    <w:p w:rsidR="00C66EC1" w:rsidRPr="00C66EC1" w:rsidRDefault="00C66EC1" w:rsidP="00C66EC1">
      <w:pPr>
        <w:spacing w:after="0" w:line="276" w:lineRule="auto"/>
        <w:jc w:val="both"/>
        <w:rPr>
          <w:rFonts w:ascii="Times New Roman" w:eastAsia="Times New Roman" w:hAnsi="Times New Roman" w:cs="Times New Roman"/>
          <w:color w:val="000000"/>
          <w:sz w:val="24"/>
          <w:szCs w:val="24"/>
          <w:lang w:val="es-ES_tradnl" w:eastAsia="es-ES"/>
        </w:rPr>
      </w:pPr>
      <w:r w:rsidRPr="00C66EC1">
        <w:rPr>
          <w:rFonts w:ascii="Times New Roman" w:eastAsia="Times New Roman" w:hAnsi="Times New Roman" w:cs="Times New Roman"/>
          <w:color w:val="000000"/>
          <w:sz w:val="24"/>
          <w:szCs w:val="24"/>
          <w:lang w:val="es-ES_tradnl" w:eastAsia="es-ES"/>
        </w:rPr>
        <w:t xml:space="preserve">En la ciudad de ..............................., a los ............... días del mes de ................... del año ..............................., a las ..............................., en el domicilio de la Compañía, situado en la avenida ............................................................................, se reúnen en Junta General Extraordinaria y Universal, los Accionistas de la Compañía ............................................................................,señores: ............................................., con ...............................acciones de </w:t>
      </w:r>
      <w:r w:rsidRPr="00C66EC1">
        <w:rPr>
          <w:rFonts w:ascii="Times New Roman" w:eastAsia="Times New Roman" w:hAnsi="Times New Roman" w:cs="Times New Roman"/>
          <w:b/>
          <w:color w:val="000000"/>
          <w:sz w:val="24"/>
          <w:szCs w:val="24"/>
          <w:lang w:val="es-ES_tradnl" w:eastAsia="es-ES"/>
        </w:rPr>
        <w:t>UN DÓLAR</w:t>
      </w:r>
      <w:r w:rsidRPr="00C66EC1">
        <w:rPr>
          <w:rFonts w:ascii="Times New Roman" w:eastAsia="Times New Roman" w:hAnsi="Times New Roman" w:cs="Times New Roman"/>
          <w:color w:val="000000"/>
          <w:sz w:val="24"/>
          <w:szCs w:val="24"/>
          <w:lang w:val="es-ES_tradnl" w:eastAsia="es-ES"/>
        </w:rPr>
        <w:t xml:space="preserve"> de los Estados Unidos de América cada una, por un valor total de .............................................</w:t>
      </w:r>
      <w:r w:rsidRPr="00C66EC1">
        <w:rPr>
          <w:rFonts w:ascii="Times New Roman" w:eastAsia="Times New Roman" w:hAnsi="Times New Roman" w:cs="Times New Roman"/>
          <w:b/>
          <w:color w:val="000000"/>
          <w:sz w:val="24"/>
          <w:szCs w:val="24"/>
          <w:lang w:val="es-ES_tradnl" w:eastAsia="es-ES"/>
        </w:rPr>
        <w:t xml:space="preserve">  DOLARES</w:t>
      </w:r>
      <w:r w:rsidRPr="00C66EC1">
        <w:rPr>
          <w:rFonts w:ascii="Times New Roman" w:eastAsia="Times New Roman" w:hAnsi="Times New Roman" w:cs="Times New Roman"/>
          <w:color w:val="000000"/>
          <w:sz w:val="24"/>
          <w:szCs w:val="24"/>
          <w:lang w:val="es-ES_tradnl" w:eastAsia="es-ES"/>
        </w:rPr>
        <w:t xml:space="preserve"> de los Estados unidos de América; y ............................................., con ...............................acciones de </w:t>
      </w:r>
      <w:r w:rsidRPr="00C66EC1">
        <w:rPr>
          <w:rFonts w:ascii="Times New Roman" w:eastAsia="Times New Roman" w:hAnsi="Times New Roman" w:cs="Times New Roman"/>
          <w:b/>
          <w:color w:val="000000"/>
          <w:sz w:val="24"/>
          <w:szCs w:val="24"/>
          <w:lang w:val="es-ES_tradnl" w:eastAsia="es-ES"/>
        </w:rPr>
        <w:t>UN DÓLAR</w:t>
      </w:r>
      <w:r w:rsidRPr="00C66EC1">
        <w:rPr>
          <w:rFonts w:ascii="Times New Roman" w:eastAsia="Times New Roman" w:hAnsi="Times New Roman" w:cs="Times New Roman"/>
          <w:color w:val="000000"/>
          <w:sz w:val="24"/>
          <w:szCs w:val="24"/>
          <w:lang w:val="es-ES_tradnl" w:eastAsia="es-ES"/>
        </w:rPr>
        <w:t xml:space="preserve"> de los estado Unidos de América cada una, por un valor total de ...............................</w:t>
      </w:r>
      <w:r w:rsidRPr="00C66EC1">
        <w:rPr>
          <w:rFonts w:ascii="Times New Roman" w:eastAsia="Times New Roman" w:hAnsi="Times New Roman" w:cs="Times New Roman"/>
          <w:b/>
          <w:color w:val="000000"/>
          <w:sz w:val="24"/>
          <w:szCs w:val="24"/>
          <w:lang w:val="es-ES_tradnl" w:eastAsia="es-ES"/>
        </w:rPr>
        <w:t>DOLARES</w:t>
      </w:r>
      <w:r w:rsidRPr="00C66EC1">
        <w:rPr>
          <w:rFonts w:ascii="Times New Roman" w:eastAsia="Times New Roman" w:hAnsi="Times New Roman" w:cs="Times New Roman"/>
          <w:color w:val="000000"/>
          <w:sz w:val="24"/>
          <w:szCs w:val="24"/>
          <w:lang w:val="es-ES_tradnl" w:eastAsia="es-ES"/>
        </w:rPr>
        <w:t xml:space="preserve"> de los Estados Unidos de América.- Hallándose reunidos todos los Accionistas y representado por tanto la totalidad del capital social, la Junta General Extraordinaria y Universal se entiende legalmente convocada y reunida para tratar los puntos del orden del día y que resolverán  los Accionistas por unanimidad, actúa como ...............................</w:t>
      </w:r>
      <w:r w:rsidRPr="00C66EC1">
        <w:rPr>
          <w:rFonts w:ascii="Times New Roman" w:eastAsia="Times New Roman" w:hAnsi="Times New Roman" w:cs="Times New Roman"/>
          <w:b/>
          <w:color w:val="000000"/>
          <w:sz w:val="24"/>
          <w:szCs w:val="24"/>
          <w:lang w:val="es-ES_tradnl" w:eastAsia="es-ES"/>
        </w:rPr>
        <w:t>,</w:t>
      </w:r>
      <w:r w:rsidRPr="00C66EC1">
        <w:rPr>
          <w:rFonts w:ascii="Times New Roman" w:eastAsia="Times New Roman" w:hAnsi="Times New Roman" w:cs="Times New Roman"/>
          <w:color w:val="000000"/>
          <w:sz w:val="24"/>
          <w:szCs w:val="24"/>
          <w:lang w:val="es-ES_tradnl" w:eastAsia="es-ES"/>
        </w:rPr>
        <w:t xml:space="preserve"> el señor ............................................., y como ............................................. el  señor: ..............................................</w:t>
      </w:r>
      <w:r w:rsidRPr="00C66EC1">
        <w:rPr>
          <w:rFonts w:ascii="Times New Roman" w:eastAsia="Times New Roman" w:hAnsi="Times New Roman" w:cs="Times New Roman"/>
          <w:color w:val="000000"/>
          <w:sz w:val="24"/>
          <w:szCs w:val="24"/>
          <w:lang w:val="es-ES" w:eastAsia="es-ES"/>
        </w:rPr>
        <w:t xml:space="preserve"> El Presidente ordena que por Secretaría se constate el quórum, El Secretario informa que está reunido la totalidad del capital social, en consecuencia, el Presidente declara instalada la sesión y ordena que por Secretaría se de lectura al orden del día, el cual es:</w:t>
      </w:r>
    </w:p>
    <w:p w:rsidR="00C66EC1" w:rsidRPr="00C66EC1" w:rsidRDefault="00C66EC1" w:rsidP="00C66EC1">
      <w:pPr>
        <w:spacing w:after="0" w:line="276" w:lineRule="auto"/>
        <w:jc w:val="both"/>
        <w:rPr>
          <w:rFonts w:ascii="Times New Roman" w:eastAsia="Times New Roman" w:hAnsi="Times New Roman" w:cs="Times New Roman"/>
          <w:b/>
          <w:color w:val="000000"/>
          <w:sz w:val="24"/>
          <w:szCs w:val="24"/>
          <w:lang w:val="es-ES_tradnl" w:eastAsia="es-ES"/>
        </w:rPr>
      </w:pPr>
    </w:p>
    <w:p w:rsidR="00C66EC1" w:rsidRPr="00C66EC1" w:rsidRDefault="00C66EC1" w:rsidP="00C66EC1">
      <w:pPr>
        <w:numPr>
          <w:ilvl w:val="0"/>
          <w:numId w:val="1"/>
        </w:numPr>
        <w:spacing w:after="0" w:line="276" w:lineRule="auto"/>
        <w:ind w:left="284" w:firstLine="0"/>
        <w:jc w:val="both"/>
        <w:rPr>
          <w:rFonts w:ascii="Times New Roman" w:eastAsia="Calibri" w:hAnsi="Times New Roman" w:cs="Times New Roman"/>
          <w:b/>
          <w:sz w:val="24"/>
          <w:szCs w:val="24"/>
        </w:rPr>
      </w:pPr>
      <w:r w:rsidRPr="00C66EC1">
        <w:rPr>
          <w:rFonts w:ascii="Times New Roman" w:eastAsia="Calibri" w:hAnsi="Times New Roman" w:cs="Times New Roman"/>
          <w:b/>
          <w:sz w:val="24"/>
          <w:szCs w:val="24"/>
        </w:rPr>
        <w:t xml:space="preserve">AUTORIZACIÓN AL GERENTE GENERAL PARA LA ADQUISICIÓN DE UN PRÉSTAMO DE HASTA USD. </w:t>
      </w:r>
      <w:r w:rsidRPr="00C66EC1">
        <w:rPr>
          <w:rFonts w:ascii="Times New Roman" w:eastAsia="Calibri" w:hAnsi="Times New Roman" w:cs="Times New Roman"/>
          <w:sz w:val="24"/>
          <w:szCs w:val="24"/>
          <w:lang w:val="es-ES_tradnl"/>
        </w:rPr>
        <w:t>.............................................</w:t>
      </w:r>
    </w:p>
    <w:p w:rsidR="00C66EC1" w:rsidRPr="00C66EC1" w:rsidRDefault="00C66EC1" w:rsidP="00C66EC1">
      <w:pPr>
        <w:spacing w:after="0" w:line="276" w:lineRule="auto"/>
        <w:ind w:left="1065"/>
        <w:jc w:val="both"/>
        <w:rPr>
          <w:rFonts w:ascii="Times New Roman" w:eastAsia="Calibri" w:hAnsi="Times New Roman" w:cs="Times New Roman"/>
          <w:b/>
          <w:sz w:val="24"/>
          <w:szCs w:val="24"/>
        </w:rPr>
      </w:pPr>
    </w:p>
    <w:p w:rsidR="00C66EC1" w:rsidRPr="00C66EC1" w:rsidRDefault="00C66EC1" w:rsidP="00C66EC1">
      <w:pPr>
        <w:spacing w:after="0" w:line="276" w:lineRule="auto"/>
        <w:jc w:val="both"/>
        <w:rPr>
          <w:rFonts w:ascii="Times New Roman" w:eastAsia="Calibri" w:hAnsi="Times New Roman" w:cs="Times New Roman"/>
          <w:sz w:val="24"/>
          <w:szCs w:val="24"/>
        </w:rPr>
      </w:pPr>
      <w:r w:rsidRPr="00C66EC1">
        <w:rPr>
          <w:rFonts w:ascii="Times New Roman" w:eastAsia="Calibri" w:hAnsi="Times New Roman" w:cs="Times New Roman"/>
          <w:sz w:val="24"/>
          <w:szCs w:val="24"/>
        </w:rPr>
        <w:t xml:space="preserve">La Junta General Extraordinaria y Universal en conocimiento del orden del día decide tratarlo. - </w:t>
      </w:r>
      <w:r w:rsidRPr="00C66EC1">
        <w:rPr>
          <w:rFonts w:ascii="Times New Roman" w:eastAsia="Calibri" w:hAnsi="Times New Roman" w:cs="Times New Roman"/>
          <w:b/>
          <w:sz w:val="24"/>
          <w:szCs w:val="24"/>
        </w:rPr>
        <w:t xml:space="preserve">PRIMERO: 1) AUTORIZACIÓN AL GERENTE GENERAL PARA LA ADQUISICION DE UN PRESTAMO DE HASTA USD. </w:t>
      </w:r>
      <w:r w:rsidRPr="00C66EC1">
        <w:rPr>
          <w:rFonts w:ascii="Times New Roman" w:eastAsia="Calibri" w:hAnsi="Times New Roman" w:cs="Times New Roman"/>
          <w:sz w:val="24"/>
          <w:szCs w:val="24"/>
          <w:lang w:val="es-ES_tradnl"/>
        </w:rPr>
        <w:t>.............................................</w:t>
      </w:r>
      <w:r w:rsidRPr="00C66EC1">
        <w:rPr>
          <w:rFonts w:ascii="Times New Roman" w:eastAsia="Calibri" w:hAnsi="Times New Roman" w:cs="Times New Roman"/>
          <w:b/>
          <w:sz w:val="24"/>
          <w:szCs w:val="24"/>
        </w:rPr>
        <w:t xml:space="preserve">. </w:t>
      </w:r>
      <w:r w:rsidRPr="00C66EC1">
        <w:rPr>
          <w:rFonts w:ascii="Times New Roman" w:eastAsia="Calibri" w:hAnsi="Times New Roman" w:cs="Times New Roman"/>
          <w:sz w:val="24"/>
          <w:szCs w:val="24"/>
        </w:rPr>
        <w:t xml:space="preserve">El Gerente de la Compañía </w:t>
      </w:r>
      <w:r w:rsidRPr="00C66EC1">
        <w:rPr>
          <w:rFonts w:ascii="Times New Roman" w:eastAsia="Calibri" w:hAnsi="Times New Roman" w:cs="Times New Roman"/>
          <w:sz w:val="24"/>
          <w:szCs w:val="24"/>
        </w:rPr>
        <w:t>señor............................................................................</w:t>
      </w:r>
      <w:r w:rsidRPr="00C66EC1">
        <w:rPr>
          <w:rFonts w:ascii="Times New Roman" w:eastAsia="Calibri" w:hAnsi="Times New Roman" w:cs="Times New Roman"/>
          <w:sz w:val="24"/>
          <w:szCs w:val="24"/>
        </w:rPr>
        <w:t xml:space="preserve">, solicita a la Junta la aprobación para adquirir un crédito de </w:t>
      </w:r>
      <w:r w:rsidRPr="00C66EC1">
        <w:rPr>
          <w:rFonts w:ascii="Times New Roman" w:eastAsia="Calibri" w:hAnsi="Times New Roman" w:cs="Times New Roman"/>
          <w:sz w:val="24"/>
          <w:szCs w:val="24"/>
        </w:rPr>
        <w:t xml:space="preserve">hasta............................... </w:t>
      </w:r>
      <w:r w:rsidRPr="00C66EC1">
        <w:rPr>
          <w:rFonts w:ascii="Times New Roman" w:eastAsia="Calibri" w:hAnsi="Times New Roman" w:cs="Times New Roman"/>
          <w:sz w:val="24"/>
          <w:szCs w:val="24"/>
        </w:rPr>
        <w:t>(</w:t>
      </w:r>
      <w:r w:rsidRPr="00C66EC1">
        <w:rPr>
          <w:rFonts w:ascii="Times New Roman" w:eastAsia="Calibri" w:hAnsi="Times New Roman" w:cs="Times New Roman"/>
          <w:sz w:val="24"/>
          <w:szCs w:val="24"/>
          <w:lang w:val="es-ES_tradnl"/>
        </w:rPr>
        <w:t>.............................................</w:t>
      </w:r>
      <w:r w:rsidRPr="00C66EC1">
        <w:rPr>
          <w:rFonts w:ascii="Times New Roman" w:eastAsia="Calibri" w:hAnsi="Times New Roman" w:cs="Times New Roman"/>
          <w:sz w:val="24"/>
          <w:szCs w:val="24"/>
        </w:rPr>
        <w:t xml:space="preserve">DOLARES AMERICANOS), con la finalidad de incrementar el flujo de operación de la compañía, La Junta luego de varias deliberaciones, decide aprobar al GERENTE, la adquisición de un préstamo de hasta Usd. </w:t>
      </w:r>
      <w:r w:rsidRPr="00C66EC1">
        <w:rPr>
          <w:rFonts w:ascii="Times New Roman" w:eastAsia="Calibri" w:hAnsi="Times New Roman" w:cs="Times New Roman"/>
          <w:sz w:val="24"/>
          <w:szCs w:val="24"/>
          <w:lang w:val="es-ES_tradnl"/>
        </w:rPr>
        <w:t>...............................</w:t>
      </w:r>
      <w:r w:rsidRPr="00C66EC1">
        <w:rPr>
          <w:rFonts w:ascii="Times New Roman" w:eastAsia="Calibri" w:hAnsi="Times New Roman" w:cs="Times New Roman"/>
          <w:sz w:val="24"/>
          <w:szCs w:val="24"/>
        </w:rPr>
        <w:t xml:space="preserve"> (</w:t>
      </w:r>
      <w:r w:rsidRPr="00C66EC1">
        <w:rPr>
          <w:rFonts w:ascii="Times New Roman" w:eastAsia="Calibri" w:hAnsi="Times New Roman" w:cs="Times New Roman"/>
          <w:sz w:val="24"/>
          <w:szCs w:val="24"/>
          <w:lang w:val="es-ES_tradnl"/>
        </w:rPr>
        <w:t>.............................................</w:t>
      </w:r>
      <w:r w:rsidRPr="00C66EC1">
        <w:rPr>
          <w:rFonts w:ascii="Times New Roman" w:eastAsia="Calibri" w:hAnsi="Times New Roman" w:cs="Times New Roman"/>
          <w:sz w:val="24"/>
          <w:szCs w:val="24"/>
        </w:rPr>
        <w:t xml:space="preserve">DOLARES AMERICANOS), a nombre de la compañía, y sugieren se lo tramite en La Institución Financiera que más convenga, sin haber otro punto de que tratar y luego </w:t>
      </w:r>
      <w:r w:rsidRPr="00C66EC1">
        <w:rPr>
          <w:rFonts w:ascii="Times New Roman" w:eastAsia="Calibri" w:hAnsi="Times New Roman" w:cs="Times New Roman"/>
          <w:sz w:val="24"/>
          <w:szCs w:val="24"/>
        </w:rPr>
        <w:t>de................</w:t>
      </w:r>
      <w:r w:rsidRPr="00C66EC1">
        <w:rPr>
          <w:rFonts w:ascii="Times New Roman" w:eastAsia="Calibri" w:hAnsi="Times New Roman" w:cs="Times New Roman"/>
          <w:sz w:val="24"/>
          <w:szCs w:val="24"/>
        </w:rPr>
        <w:t xml:space="preserve">minutos de receso para la redacción de esta carta, se reinstala la sesión, se da lectura al acta, la cual es aprobada por unanimidad, sin modificaciones. Se levanta la sesión a </w:t>
      </w:r>
      <w:r w:rsidRPr="00C66EC1">
        <w:rPr>
          <w:rFonts w:ascii="Times New Roman" w:eastAsia="Calibri" w:hAnsi="Times New Roman" w:cs="Times New Roman"/>
          <w:sz w:val="24"/>
          <w:szCs w:val="24"/>
        </w:rPr>
        <w:t>las...............</w:t>
      </w:r>
      <w:r w:rsidRPr="00C66EC1">
        <w:rPr>
          <w:rFonts w:ascii="Times New Roman" w:eastAsia="Calibri" w:hAnsi="Times New Roman" w:cs="Times New Roman"/>
          <w:sz w:val="24"/>
          <w:szCs w:val="24"/>
        </w:rPr>
        <w:t xml:space="preserve">0, firmado para </w:t>
      </w:r>
      <w:r w:rsidRPr="00C66EC1">
        <w:rPr>
          <w:rFonts w:ascii="Times New Roman" w:eastAsia="Calibri" w:hAnsi="Times New Roman" w:cs="Times New Roman"/>
          <w:sz w:val="24"/>
          <w:szCs w:val="24"/>
        </w:rPr>
        <w:lastRenderedPageBreak/>
        <w:t>constancia todos los accionistas por tratarse de una Junta General Universal de acuerdo con la Ley de Compañías.</w:t>
      </w:r>
    </w:p>
    <w:p w:rsidR="00C66EC1" w:rsidRPr="00C66EC1" w:rsidRDefault="00C66EC1" w:rsidP="00C66EC1">
      <w:pPr>
        <w:spacing w:after="0" w:line="276" w:lineRule="auto"/>
        <w:jc w:val="both"/>
        <w:rPr>
          <w:rFonts w:ascii="Times New Roman" w:eastAsia="Calibri" w:hAnsi="Times New Roman" w:cs="Times New Roman"/>
          <w:sz w:val="24"/>
          <w:szCs w:val="24"/>
        </w:rPr>
      </w:pPr>
    </w:p>
    <w:tbl>
      <w:tblPr>
        <w:tblpPr w:leftFromText="141" w:rightFromText="141" w:vertAnchor="text" w:horzAnchor="margin" w:tblpXSpec="center" w:tblpY="488"/>
        <w:tblW w:w="8368" w:type="dxa"/>
        <w:tblLayout w:type="fixed"/>
        <w:tblLook w:val="00A0" w:firstRow="1" w:lastRow="0" w:firstColumn="1" w:lastColumn="0" w:noHBand="0" w:noVBand="0"/>
      </w:tblPr>
      <w:tblGrid>
        <w:gridCol w:w="3911"/>
        <w:gridCol w:w="4457"/>
      </w:tblGrid>
      <w:tr w:rsidR="00C66EC1" w:rsidRPr="00C66EC1" w:rsidTr="00C66EC1">
        <w:trPr>
          <w:trHeight w:val="710"/>
        </w:trPr>
        <w:tc>
          <w:tcPr>
            <w:tcW w:w="3911" w:type="dxa"/>
          </w:tcPr>
          <w:p w:rsidR="00C66EC1" w:rsidRDefault="00C66EC1" w:rsidP="00C66EC1">
            <w:pPr>
              <w:spacing w:after="0" w:line="276" w:lineRule="auto"/>
              <w:jc w:val="both"/>
              <w:rPr>
                <w:rFonts w:ascii="Times New Roman" w:eastAsia="Times New Roman" w:hAnsi="Times New Roman" w:cs="Times New Roman"/>
                <w:b/>
                <w:bCs/>
                <w:color w:val="000000"/>
                <w:sz w:val="24"/>
                <w:szCs w:val="24"/>
                <w:lang w:val="es-ES" w:eastAsia="es-ES"/>
              </w:rPr>
            </w:pPr>
            <w:r w:rsidRPr="00C66EC1">
              <w:rPr>
                <w:rFonts w:ascii="Times New Roman" w:eastAsia="Times New Roman" w:hAnsi="Times New Roman" w:cs="Times New Roman"/>
                <w:b/>
                <w:bCs/>
                <w:color w:val="000000"/>
                <w:sz w:val="24"/>
                <w:szCs w:val="24"/>
                <w:lang w:val="es-ES" w:eastAsia="es-ES"/>
              </w:rPr>
              <w:t>.......</w:t>
            </w:r>
            <w:r>
              <w:rPr>
                <w:rFonts w:ascii="Times New Roman" w:eastAsia="Times New Roman" w:hAnsi="Times New Roman" w:cs="Times New Roman"/>
                <w:b/>
                <w:bCs/>
                <w:color w:val="000000"/>
                <w:sz w:val="24"/>
                <w:szCs w:val="24"/>
                <w:lang w:val="es-ES" w:eastAsia="es-ES"/>
              </w:rPr>
              <w:t>..............................</w:t>
            </w:r>
          </w:p>
          <w:p w:rsidR="00C66EC1" w:rsidRPr="00C66EC1" w:rsidRDefault="00C66EC1" w:rsidP="00C66EC1">
            <w:pPr>
              <w:spacing w:after="0" w:line="276" w:lineRule="auto"/>
              <w:rPr>
                <w:rFonts w:ascii="Times New Roman" w:eastAsia="Times New Roman" w:hAnsi="Times New Roman" w:cs="Times New Roman"/>
                <w:b/>
                <w:bCs/>
                <w:color w:val="000000"/>
                <w:sz w:val="24"/>
                <w:szCs w:val="24"/>
                <w:lang w:val="es-ES" w:eastAsia="es-ES"/>
              </w:rPr>
            </w:pPr>
            <w:r w:rsidRPr="00C66EC1">
              <w:rPr>
                <w:rFonts w:ascii="Times New Roman" w:eastAsia="Times New Roman" w:hAnsi="Times New Roman" w:cs="Times New Roman"/>
                <w:b/>
                <w:color w:val="000000"/>
                <w:sz w:val="24"/>
                <w:szCs w:val="24"/>
                <w:lang w:val="es-ES" w:eastAsia="es-ES"/>
              </w:rPr>
              <w:t>PRESIDENTE DE LA JUNTA</w:t>
            </w:r>
          </w:p>
          <w:p w:rsidR="00C66EC1" w:rsidRPr="00C66EC1" w:rsidRDefault="00C66EC1" w:rsidP="00C66EC1">
            <w:pPr>
              <w:spacing w:after="0" w:line="276" w:lineRule="auto"/>
              <w:rPr>
                <w:rFonts w:ascii="Times New Roman" w:eastAsia="Times New Roman" w:hAnsi="Times New Roman" w:cs="Times New Roman"/>
                <w:b/>
                <w:color w:val="000000"/>
                <w:sz w:val="24"/>
                <w:szCs w:val="24"/>
                <w:lang w:val="es-ES" w:eastAsia="es-ES"/>
              </w:rPr>
            </w:pPr>
            <w:r w:rsidRPr="00C66EC1">
              <w:rPr>
                <w:rFonts w:ascii="Times New Roman" w:eastAsia="Times New Roman" w:hAnsi="Times New Roman" w:cs="Times New Roman"/>
                <w:b/>
                <w:color w:val="000000"/>
                <w:sz w:val="24"/>
                <w:szCs w:val="24"/>
                <w:lang w:val="es-ES" w:eastAsia="es-ES"/>
              </w:rPr>
              <w:t>ACCIONISTA</w:t>
            </w:r>
          </w:p>
        </w:tc>
        <w:tc>
          <w:tcPr>
            <w:tcW w:w="4457" w:type="dxa"/>
          </w:tcPr>
          <w:p w:rsidR="00C66EC1" w:rsidRDefault="00C66EC1" w:rsidP="00C66EC1">
            <w:pPr>
              <w:spacing w:after="0" w:line="276"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 xml:space="preserve">     </w:t>
            </w:r>
            <w:r w:rsidRPr="00C66EC1">
              <w:rPr>
                <w:rFonts w:ascii="Times New Roman" w:eastAsia="Times New Roman" w:hAnsi="Times New Roman" w:cs="Times New Roman"/>
                <w:b/>
                <w:bCs/>
                <w:color w:val="000000"/>
                <w:sz w:val="24"/>
                <w:szCs w:val="24"/>
                <w:lang w:val="es-ES" w:eastAsia="es-ES"/>
              </w:rPr>
              <w:t>......................................................</w:t>
            </w:r>
          </w:p>
          <w:p w:rsidR="00C66EC1" w:rsidRPr="00C66EC1" w:rsidRDefault="00C66EC1" w:rsidP="00C66EC1">
            <w:pPr>
              <w:spacing w:after="0" w:line="276"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 xml:space="preserve">    </w:t>
            </w:r>
            <w:r w:rsidRPr="00C66EC1">
              <w:rPr>
                <w:rFonts w:ascii="Times New Roman" w:eastAsia="Times New Roman" w:hAnsi="Times New Roman" w:cs="Times New Roman"/>
                <w:b/>
                <w:bCs/>
                <w:color w:val="000000"/>
                <w:sz w:val="24"/>
                <w:szCs w:val="24"/>
                <w:lang w:val="es-ES" w:eastAsia="es-ES"/>
              </w:rPr>
              <w:t>SECRETARIO DE LA JUNTA</w:t>
            </w:r>
          </w:p>
          <w:p w:rsidR="00C66EC1" w:rsidRPr="00C66EC1" w:rsidRDefault="00C66EC1" w:rsidP="00C66EC1">
            <w:pPr>
              <w:spacing w:after="0" w:line="276"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 xml:space="preserve">     </w:t>
            </w:r>
            <w:r w:rsidRPr="00C66EC1">
              <w:rPr>
                <w:rFonts w:ascii="Times New Roman" w:eastAsia="Times New Roman" w:hAnsi="Times New Roman" w:cs="Times New Roman"/>
                <w:b/>
                <w:bCs/>
                <w:color w:val="000000"/>
                <w:sz w:val="24"/>
                <w:szCs w:val="24"/>
                <w:lang w:val="es-ES" w:eastAsia="es-ES"/>
              </w:rPr>
              <w:t>ACCIONISTA</w:t>
            </w:r>
          </w:p>
        </w:tc>
      </w:tr>
    </w:tbl>
    <w:p w:rsidR="009F2F17" w:rsidRPr="00C66EC1" w:rsidRDefault="009F2F17" w:rsidP="00C66EC1">
      <w:pPr>
        <w:jc w:val="both"/>
        <w:rPr>
          <w:rFonts w:ascii="Times New Roman" w:hAnsi="Times New Roman" w:cs="Times New Roman"/>
          <w:sz w:val="24"/>
          <w:szCs w:val="24"/>
        </w:rPr>
      </w:pPr>
    </w:p>
    <w:p w:rsidR="00C66EC1" w:rsidRPr="00C66EC1" w:rsidRDefault="00C66EC1" w:rsidP="00C66EC1">
      <w:pPr>
        <w:jc w:val="both"/>
        <w:rPr>
          <w:rFonts w:ascii="Times New Roman" w:hAnsi="Times New Roman" w:cs="Times New Roman"/>
          <w:sz w:val="24"/>
          <w:szCs w:val="24"/>
        </w:rPr>
      </w:pPr>
      <w:bookmarkStart w:id="3" w:name="_GoBack"/>
      <w:bookmarkEnd w:id="3"/>
    </w:p>
    <w:sectPr w:rsidR="00C66EC1" w:rsidRPr="00C66EC1">
      <w:headerReference w:type="even" r:id="rId5"/>
      <w:headerReference w:type="default" r:id="rId6"/>
      <w:footerReference w:type="even" r:id="rId7"/>
      <w:footerReference w:type="default" r:id="rId8"/>
      <w:headerReference w:type="first" r:id="rId9"/>
      <w:footerReference w:type="first" r:id="rI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87" w:rsidRDefault="00C66E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87" w:rsidRPr="00707AEF" w:rsidRDefault="00C66EC1" w:rsidP="005D6B87">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color w:val="C00000"/>
        </w:rPr>
        <w:t>www.zonalegal.net</w:t>
      </w:r>
    </w:hyperlink>
  </w:p>
  <w:p w:rsidR="00BA1BAC" w:rsidRPr="005D6B87" w:rsidRDefault="00C66EC1" w:rsidP="005D6B87">
    <w:pPr>
      <w:pStyle w:val="Piedepgina"/>
      <w:jc w:val="center"/>
      <w:rPr>
        <w:b/>
        <w:i/>
        <w:color w:val="C00000"/>
      </w:rPr>
    </w:pPr>
    <w:r>
      <w:rPr>
        <w:b/>
        <w:i/>
        <w:color w:val="C00000"/>
      </w:rPr>
      <w:t>Lo invitamos a suscribirse.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87" w:rsidRDefault="00C66EC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87" w:rsidRDefault="00C66E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AC" w:rsidRDefault="00C66EC1">
    <w:pPr>
      <w:pStyle w:val="Encabezado"/>
    </w:pPr>
    <w:r>
      <w:t xml:space="preserve">                                                                                                  </w:t>
    </w:r>
    <w:r>
      <w:rPr>
        <w:noProof/>
        <w:lang w:eastAsia="es-EC"/>
      </w:rPr>
      <w:drawing>
        <wp:inline distT="0" distB="0" distL="0" distR="0" wp14:anchorId="2B12CC7B" wp14:editId="0B3B650D">
          <wp:extent cx="2277110" cy="591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62" cy="6171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87" w:rsidRDefault="00C66E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8787C"/>
    <w:multiLevelType w:val="hybridMultilevel"/>
    <w:tmpl w:val="4C20DE5A"/>
    <w:lvl w:ilvl="0" w:tplc="4C908F2E">
      <w:start w:val="1"/>
      <w:numFmt w:val="decimal"/>
      <w:lvlText w:val="%1)"/>
      <w:lvlJc w:val="left"/>
      <w:pPr>
        <w:ind w:left="1065" w:hanging="7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1"/>
    <w:rsid w:val="009F2F17"/>
    <w:rsid w:val="00C66E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3CE3-D2F9-4AFB-95D3-8FAB33D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C1"/>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E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EC1"/>
    <w:rPr>
      <w:rFonts w:eastAsiaTheme="minorEastAsia"/>
    </w:rPr>
  </w:style>
  <w:style w:type="paragraph" w:styleId="Piedepgina">
    <w:name w:val="footer"/>
    <w:basedOn w:val="Normal"/>
    <w:link w:val="PiedepginaCar"/>
    <w:uiPriority w:val="99"/>
    <w:unhideWhenUsed/>
    <w:rsid w:val="00C66E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EC1"/>
    <w:rPr>
      <w:rFonts w:eastAsiaTheme="minorEastAsia"/>
    </w:rPr>
  </w:style>
  <w:style w:type="character" w:styleId="Hipervnculo">
    <w:name w:val="Hyperlink"/>
    <w:basedOn w:val="Fuentedeprrafopredeter"/>
    <w:uiPriority w:val="99"/>
    <w:unhideWhenUsed/>
    <w:rsid w:val="00C66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Auditoria</cp:lastModifiedBy>
  <cp:revision>1</cp:revision>
  <dcterms:created xsi:type="dcterms:W3CDTF">2018-02-07T20:00:00Z</dcterms:created>
  <dcterms:modified xsi:type="dcterms:W3CDTF">2018-02-07T20:06:00Z</dcterms:modified>
</cp:coreProperties>
</file>